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292B" w14:textId="0807C320" w:rsidR="00BF790A" w:rsidRPr="000F271C" w:rsidRDefault="00E30636" w:rsidP="008F272A">
      <w:pPr>
        <w:rPr>
          <w:rFonts w:ascii="微软雅黑" w:eastAsia="微软雅黑" w:hAnsi="微软雅黑" w:hint="eastAsia"/>
          <w:sz w:val="24"/>
          <w:lang w:eastAsia="zh-CN"/>
        </w:rPr>
      </w:pPr>
      <w:r w:rsidRPr="000F271C">
        <w:rPr>
          <w:rFonts w:ascii="微软雅黑" w:eastAsia="微软雅黑" w:hAnsi="微软雅黑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D1BBA" wp14:editId="33FDAF86">
                <wp:simplePos x="0" y="0"/>
                <wp:positionH relativeFrom="margin">
                  <wp:align>center</wp:align>
                </wp:positionH>
                <wp:positionV relativeFrom="paragraph">
                  <wp:posOffset>316230</wp:posOffset>
                </wp:positionV>
                <wp:extent cx="5438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3BC9FF" id="Straight Connector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9pt" to="428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E004D" w:rsidRPr="000F271C">
        <w:rPr>
          <w:rFonts w:ascii="微软雅黑" w:eastAsia="微软雅黑" w:hAnsi="微软雅黑"/>
          <w:noProof/>
          <w:lang w:eastAsia="zh-CN"/>
        </w:rPr>
        <w:t xml:space="preserve">    </w:t>
      </w:r>
      <w:r w:rsidRPr="000F271C">
        <w:rPr>
          <w:rFonts w:ascii="微软雅黑" w:eastAsia="微软雅黑" w:hAnsi="微软雅黑"/>
          <w:noProof/>
          <w:lang w:val="en-US" w:eastAsia="zh-CN"/>
        </w:rPr>
        <w:drawing>
          <wp:inline distT="0" distB="0" distL="0" distR="0" wp14:anchorId="16A596B9" wp14:editId="6993E24A">
            <wp:extent cx="609600" cy="20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sz_1rsz_pk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410" w:rsidRPr="000F271C">
        <w:rPr>
          <w:rFonts w:ascii="微软雅黑" w:eastAsia="微软雅黑" w:hAnsi="微软雅黑"/>
          <w:noProof/>
          <w:lang w:eastAsia="zh-CN"/>
        </w:rPr>
        <w:tab/>
      </w:r>
      <w:r w:rsidR="00934410" w:rsidRPr="000F271C">
        <w:rPr>
          <w:rFonts w:ascii="微软雅黑" w:eastAsia="微软雅黑" w:hAnsi="微软雅黑"/>
          <w:sz w:val="24"/>
          <w:lang w:eastAsia="zh-CN"/>
        </w:rPr>
        <w:tab/>
      </w:r>
      <w:r w:rsidR="00934410" w:rsidRPr="000F271C">
        <w:rPr>
          <w:rFonts w:ascii="微软雅黑" w:eastAsia="微软雅黑" w:hAnsi="微软雅黑"/>
          <w:sz w:val="24"/>
          <w:lang w:eastAsia="zh-CN"/>
        </w:rPr>
        <w:tab/>
      </w:r>
      <w:r w:rsidR="00934410" w:rsidRPr="000F271C">
        <w:rPr>
          <w:rFonts w:ascii="微软雅黑" w:eastAsia="微软雅黑" w:hAnsi="微软雅黑"/>
          <w:sz w:val="24"/>
          <w:lang w:eastAsia="zh-CN"/>
        </w:rPr>
        <w:tab/>
      </w:r>
      <w:bookmarkStart w:id="0" w:name="_GoBack"/>
      <w:bookmarkEnd w:id="0"/>
      <w:r w:rsidR="00934410" w:rsidRPr="000F271C">
        <w:rPr>
          <w:rFonts w:ascii="微软雅黑" w:eastAsia="微软雅黑" w:hAnsi="微软雅黑"/>
          <w:sz w:val="24"/>
          <w:lang w:eastAsia="zh-CN"/>
        </w:rPr>
        <w:tab/>
      </w:r>
      <w:r w:rsidR="00934410" w:rsidRPr="000F271C">
        <w:rPr>
          <w:rFonts w:ascii="微软雅黑" w:eastAsia="微软雅黑" w:hAnsi="微软雅黑"/>
          <w:sz w:val="24"/>
          <w:lang w:eastAsia="zh-CN"/>
        </w:rPr>
        <w:tab/>
      </w:r>
      <w:r w:rsidR="00177F81" w:rsidRPr="000F271C">
        <w:rPr>
          <w:rFonts w:ascii="微软雅黑" w:eastAsia="微软雅黑" w:hAnsi="微软雅黑"/>
          <w:sz w:val="24"/>
          <w:lang w:eastAsia="zh-CN"/>
        </w:rPr>
        <w:t xml:space="preserve">         </w:t>
      </w:r>
      <w:r w:rsidR="003E004D" w:rsidRPr="000F271C">
        <w:rPr>
          <w:rFonts w:ascii="微软雅黑" w:eastAsia="微软雅黑" w:hAnsi="微软雅黑"/>
          <w:sz w:val="24"/>
          <w:lang w:eastAsia="zh-CN"/>
        </w:rPr>
        <w:t xml:space="preserve">   </w:t>
      </w:r>
      <w:r w:rsidR="00177F81" w:rsidRPr="000F271C">
        <w:rPr>
          <w:rFonts w:ascii="微软雅黑" w:eastAsia="微软雅黑" w:hAnsi="微软雅黑"/>
          <w:sz w:val="24"/>
          <w:lang w:eastAsia="zh-CN"/>
        </w:rPr>
        <w:t xml:space="preserve">  </w:t>
      </w:r>
      <w:r w:rsidR="00934410" w:rsidRPr="000F271C">
        <w:rPr>
          <w:rFonts w:ascii="微软雅黑" w:eastAsia="微软雅黑" w:hAnsi="微软雅黑"/>
          <w:sz w:val="24"/>
          <w:lang w:eastAsia="zh-CN"/>
        </w:rPr>
        <w:t xml:space="preserve">CARSI@CERNET </w:t>
      </w:r>
      <w:r w:rsidR="00934410" w:rsidRPr="000F271C">
        <w:rPr>
          <w:rFonts w:ascii="微软雅黑" w:eastAsia="微软雅黑" w:hAnsi="微软雅黑" w:cs="MS Gothic" w:hint="eastAsia"/>
          <w:sz w:val="24"/>
          <w:lang w:eastAsia="zh-CN"/>
        </w:rPr>
        <w:t>技</w:t>
      </w:r>
      <w:r w:rsidR="00934410" w:rsidRPr="000F271C">
        <w:rPr>
          <w:rFonts w:ascii="微软雅黑" w:eastAsia="微软雅黑" w:hAnsi="微软雅黑" w:cs="Microsoft JhengHei" w:hint="eastAsia"/>
          <w:sz w:val="24"/>
          <w:lang w:eastAsia="zh-CN"/>
        </w:rPr>
        <w:t>术文档</w:t>
      </w:r>
    </w:p>
    <w:p w14:paraId="49BB0AF1" w14:textId="77777777" w:rsidR="0065172A" w:rsidRDefault="0065172A" w:rsidP="00B73EC4">
      <w:pPr>
        <w:jc w:val="center"/>
        <w:rPr>
          <w:rFonts w:ascii="微软雅黑" w:eastAsia="微软雅黑" w:hAnsi="微软雅黑" w:cstheme="minorHAnsi"/>
          <w:b/>
          <w:sz w:val="32"/>
          <w:szCs w:val="32"/>
          <w:lang w:eastAsia="zh-CN"/>
        </w:rPr>
      </w:pPr>
    </w:p>
    <w:p w14:paraId="0E450168" w14:textId="4463F501" w:rsidR="008F272A" w:rsidRPr="000F271C" w:rsidRDefault="0065172A" w:rsidP="00B73EC4">
      <w:pPr>
        <w:jc w:val="center"/>
        <w:rPr>
          <w:rFonts w:ascii="微软雅黑" w:eastAsia="微软雅黑" w:hAnsi="微软雅黑" w:cstheme="minorHAnsi"/>
          <w:b/>
          <w:sz w:val="32"/>
          <w:szCs w:val="32"/>
        </w:rPr>
      </w:pPr>
      <w:r>
        <w:rPr>
          <w:rFonts w:ascii="微软雅黑" w:eastAsia="微软雅黑" w:hAnsi="微软雅黑" w:cstheme="minorHAnsi" w:hint="eastAsia"/>
          <w:b/>
          <w:sz w:val="32"/>
          <w:szCs w:val="32"/>
          <w:lang w:eastAsia="zh-CN"/>
        </w:rPr>
        <w:t>高校申请开通</w:t>
      </w:r>
      <w:r w:rsidR="000F271C" w:rsidRPr="000F271C">
        <w:rPr>
          <w:rFonts w:ascii="微软雅黑" w:eastAsia="微软雅黑" w:hAnsi="微软雅黑" w:cstheme="minorHAnsi" w:hint="eastAsia"/>
          <w:b/>
          <w:sz w:val="32"/>
          <w:szCs w:val="32"/>
          <w:lang w:eastAsia="zh-CN"/>
        </w:rPr>
        <w:t>IOP</w:t>
      </w:r>
      <w:r w:rsidR="000F271C" w:rsidRPr="000F271C">
        <w:rPr>
          <w:rFonts w:ascii="微软雅黑" w:eastAsia="微软雅黑" w:hAnsi="微软雅黑" w:cstheme="minorHAnsi"/>
          <w:b/>
          <w:sz w:val="32"/>
          <w:szCs w:val="32"/>
        </w:rPr>
        <w:t xml:space="preserve"> </w:t>
      </w:r>
      <w:r w:rsidR="000F271C" w:rsidRPr="000F271C">
        <w:rPr>
          <w:rFonts w:ascii="微软雅黑" w:eastAsia="微软雅黑" w:hAnsi="微软雅黑" w:cstheme="minorHAnsi" w:hint="eastAsia"/>
          <w:b/>
          <w:sz w:val="32"/>
          <w:szCs w:val="32"/>
          <w:lang w:eastAsia="zh-CN"/>
        </w:rPr>
        <w:t>Science</w:t>
      </w:r>
      <w:r w:rsidR="006B5E68" w:rsidRPr="000F271C">
        <w:rPr>
          <w:rFonts w:ascii="微软雅黑" w:eastAsia="微软雅黑" w:hAnsi="微软雅黑" w:cstheme="minorHAnsi" w:hint="eastAsia"/>
          <w:b/>
          <w:sz w:val="32"/>
          <w:szCs w:val="32"/>
          <w:lang w:eastAsia="zh-CN"/>
        </w:rPr>
        <w:t>服务流程</w:t>
      </w:r>
    </w:p>
    <w:p w14:paraId="0ED95AAE" w14:textId="77777777" w:rsidR="0065172A" w:rsidRDefault="0065172A" w:rsidP="008F272A">
      <w:pPr>
        <w:rPr>
          <w:rFonts w:ascii="微软雅黑" w:eastAsia="微软雅黑" w:hAnsi="微软雅黑" w:cstheme="minorHAnsi"/>
          <w:b/>
          <w:sz w:val="32"/>
          <w:szCs w:val="32"/>
          <w:lang w:eastAsia="zh-CN"/>
        </w:rPr>
      </w:pPr>
    </w:p>
    <w:p w14:paraId="2E3028AF" w14:textId="145B8EF2" w:rsidR="000F271C" w:rsidRPr="000F271C" w:rsidRDefault="000F271C" w:rsidP="000F271C">
      <w:pPr>
        <w:pStyle w:val="ListParagraph"/>
        <w:numPr>
          <w:ilvl w:val="0"/>
          <w:numId w:val="2"/>
        </w:numPr>
        <w:rPr>
          <w:rFonts w:ascii="微软雅黑" w:eastAsia="微软雅黑" w:hAnsi="微软雅黑" w:cstheme="minorHAnsi"/>
          <w:sz w:val="24"/>
          <w:szCs w:val="24"/>
          <w:lang w:eastAsia="zh-CN"/>
        </w:rPr>
      </w:pPr>
      <w:r w:rsidRPr="000F271C"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访问如下网址，找到自己学校的“IDP</w:t>
      </w:r>
      <w:r w:rsidRPr="000F271C">
        <w:rPr>
          <w:rFonts w:ascii="微软雅黑" w:eastAsia="微软雅黑" w:hAnsi="微软雅黑" w:cstheme="minorHAnsi"/>
          <w:sz w:val="24"/>
          <w:szCs w:val="24"/>
          <w:lang w:eastAsia="zh-CN"/>
        </w:rPr>
        <w:t xml:space="preserve"> </w:t>
      </w:r>
      <w:r w:rsidRPr="000F271C"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URL”，这是该IdP的entityID。</w:t>
      </w:r>
      <w:r w:rsidRPr="000F271C">
        <w:rPr>
          <w:rFonts w:ascii="微软雅黑" w:eastAsia="微软雅黑" w:hAnsi="微软雅黑" w:cstheme="minorHAnsi"/>
          <w:sz w:val="24"/>
          <w:szCs w:val="24"/>
          <w:lang w:eastAsia="zh-CN"/>
        </w:rPr>
        <w:t xml:space="preserve"> </w:t>
      </w:r>
      <w:hyperlink r:id="rId8" w:history="1">
        <w:r w:rsidRPr="000F271C">
          <w:rPr>
            <w:rStyle w:val="Hyperlink"/>
            <w:rFonts w:ascii="微软雅黑" w:eastAsia="微软雅黑" w:hAnsi="微软雅黑" w:cstheme="minorHAnsi"/>
            <w:sz w:val="24"/>
            <w:szCs w:val="24"/>
            <w:lang w:eastAsia="zh-CN"/>
          </w:rPr>
          <w:t>https://www.carsi.edu.cn/output_idp_zw.jsp?urltype=tree.TreeTempUrl&amp;wbtreeid=1046</w:t>
        </w:r>
      </w:hyperlink>
    </w:p>
    <w:p w14:paraId="411475CE" w14:textId="07DE8EC4" w:rsidR="0065172A" w:rsidRDefault="0065172A" w:rsidP="000F271C">
      <w:pPr>
        <w:pStyle w:val="ListParagraph"/>
        <w:numPr>
          <w:ilvl w:val="0"/>
          <w:numId w:val="2"/>
        </w:numPr>
        <w:rPr>
          <w:rFonts w:ascii="微软雅黑" w:eastAsia="微软雅黑" w:hAnsi="微软雅黑" w:cstheme="minorHAnsi"/>
          <w:sz w:val="24"/>
          <w:szCs w:val="24"/>
        </w:rPr>
      </w:pPr>
      <w:r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给</w:t>
      </w:r>
      <w:r w:rsidRPr="000F271C">
        <w:rPr>
          <w:rFonts w:ascii="微软雅黑" w:eastAsia="微软雅黑" w:hAnsi="微软雅黑" w:cs="Arial"/>
          <w:sz w:val="24"/>
          <w:szCs w:val="24"/>
        </w:rPr>
        <w:t>IOP Publishing</w:t>
      </w:r>
      <w:r w:rsidRPr="000F271C">
        <w:rPr>
          <w:rFonts w:ascii="微软雅黑" w:eastAsia="微软雅黑" w:hAnsi="微软雅黑" w:cstheme="minorHAnsi"/>
          <w:sz w:val="24"/>
          <w:szCs w:val="24"/>
        </w:rPr>
        <w:t xml:space="preserve"> </w:t>
      </w:r>
      <w:r w:rsidRPr="000F271C"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客户服务团队</w:t>
      </w:r>
      <w:r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发送邮件。</w:t>
      </w:r>
    </w:p>
    <w:p w14:paraId="47635C93" w14:textId="60D406C4" w:rsidR="0065172A" w:rsidRDefault="0065172A" w:rsidP="0065172A">
      <w:pPr>
        <w:pStyle w:val="ListParagraph"/>
        <w:ind w:left="840"/>
        <w:rPr>
          <w:rFonts w:ascii="微软雅黑" w:eastAsia="微软雅黑" w:hAnsi="微软雅黑" w:cstheme="minorHAnsi"/>
          <w:sz w:val="24"/>
          <w:szCs w:val="24"/>
        </w:rPr>
      </w:pPr>
      <w:r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邮件地址：</w:t>
      </w:r>
      <w:r w:rsidRPr="000F271C">
        <w:rPr>
          <w:rFonts w:ascii="微软雅黑" w:eastAsia="微软雅黑" w:hAnsi="微软雅黑" w:cs="Arial"/>
          <w:b/>
          <w:sz w:val="24"/>
          <w:szCs w:val="24"/>
        </w:rPr>
        <w:t>customerservices@ioppublishing.org</w:t>
      </w:r>
    </w:p>
    <w:p w14:paraId="46EF7B60" w14:textId="77777777" w:rsidR="0065172A" w:rsidRDefault="0065172A" w:rsidP="0065172A">
      <w:pPr>
        <w:ind w:left="120" w:firstLineChars="300" w:firstLine="720"/>
        <w:rPr>
          <w:rFonts w:ascii="微软雅黑" w:eastAsia="微软雅黑" w:hAnsi="微软雅黑" w:cstheme="minorHAnsi"/>
          <w:sz w:val="24"/>
          <w:szCs w:val="24"/>
          <w:lang w:eastAsia="zh-CN"/>
        </w:rPr>
      </w:pPr>
      <w:r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邮件内容：</w:t>
      </w:r>
    </w:p>
    <w:p w14:paraId="7927CEEE" w14:textId="2F7E39CD" w:rsidR="0065172A" w:rsidRDefault="0065172A" w:rsidP="0065172A">
      <w:pPr>
        <w:ind w:left="120" w:firstLineChars="300" w:firstLine="720"/>
        <w:rPr>
          <w:rFonts w:ascii="微软雅黑" w:eastAsia="微软雅黑" w:hAnsi="微软雅黑" w:cstheme="minorHAnsi"/>
          <w:sz w:val="24"/>
          <w:szCs w:val="24"/>
          <w:lang w:eastAsia="zh-CN"/>
        </w:rPr>
      </w:pPr>
      <w:r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1）</w:t>
      </w:r>
      <w:r w:rsidRPr="0065172A">
        <w:rPr>
          <w:rFonts w:ascii="微软雅黑" w:eastAsia="微软雅黑" w:hAnsi="微软雅黑" w:cs="Arial" w:hint="eastAsia"/>
          <w:sz w:val="24"/>
          <w:szCs w:val="24"/>
          <w:lang w:eastAsia="zh-CN"/>
        </w:rPr>
        <w:t>学校中英文名称</w:t>
      </w:r>
    </w:p>
    <w:p w14:paraId="3FF76C6C" w14:textId="00A25748" w:rsidR="000F271C" w:rsidRPr="0065172A" w:rsidRDefault="0065172A" w:rsidP="0065172A">
      <w:pPr>
        <w:ind w:left="120" w:firstLineChars="300" w:firstLine="720"/>
        <w:rPr>
          <w:rFonts w:ascii="微软雅黑" w:eastAsia="微软雅黑" w:hAnsi="微软雅黑" w:cstheme="minorHAnsi" w:hint="eastAsia"/>
          <w:sz w:val="24"/>
          <w:szCs w:val="24"/>
          <w:lang w:eastAsia="zh-CN"/>
        </w:rPr>
      </w:pPr>
      <w:r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2）第一步查询获得的</w:t>
      </w:r>
      <w:r w:rsidRPr="0065172A"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“</w:t>
      </w:r>
      <w:r w:rsidR="000F271C" w:rsidRPr="0065172A">
        <w:rPr>
          <w:rFonts w:ascii="微软雅黑" w:eastAsia="微软雅黑" w:hAnsi="微软雅黑" w:cs="Arial"/>
          <w:sz w:val="24"/>
          <w:szCs w:val="24"/>
          <w:lang w:eastAsia="zh-CN"/>
        </w:rPr>
        <w:t>entityID</w:t>
      </w:r>
      <w:r w:rsidRPr="0065172A">
        <w:rPr>
          <w:rFonts w:ascii="微软雅黑" w:eastAsia="微软雅黑" w:hAnsi="微软雅黑" w:cs="Arial" w:hint="eastAsia"/>
          <w:sz w:val="24"/>
          <w:szCs w:val="24"/>
          <w:lang w:eastAsia="zh-CN"/>
        </w:rPr>
        <w:t>”</w:t>
      </w:r>
      <w:r w:rsidRPr="0065172A"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 xml:space="preserve"> </w:t>
      </w:r>
    </w:p>
    <w:p w14:paraId="31296EF4" w14:textId="41E02DE5" w:rsidR="009C621B" w:rsidRDefault="009C621B" w:rsidP="008F272A">
      <w:pPr>
        <w:rPr>
          <w:rFonts w:ascii="微软雅黑" w:eastAsia="微软雅黑" w:hAnsi="微软雅黑" w:cstheme="minorHAnsi"/>
          <w:sz w:val="28"/>
          <w:szCs w:val="28"/>
        </w:rPr>
      </w:pPr>
    </w:p>
    <w:p w14:paraId="504D89A6" w14:textId="77777777" w:rsidR="0065172A" w:rsidRPr="000F271C" w:rsidRDefault="0065172A" w:rsidP="008F272A">
      <w:pPr>
        <w:rPr>
          <w:rFonts w:ascii="微软雅黑" w:eastAsia="微软雅黑" w:hAnsi="微软雅黑" w:cstheme="minorHAnsi"/>
          <w:sz w:val="24"/>
          <w:szCs w:val="24"/>
          <w:lang w:eastAsia="zh-CN"/>
        </w:rPr>
      </w:pPr>
    </w:p>
    <w:p w14:paraId="2F415493" w14:textId="732A19B7" w:rsidR="003B321B" w:rsidRPr="000F271C" w:rsidRDefault="00C11589" w:rsidP="009C621B">
      <w:pPr>
        <w:ind w:firstLineChars="200" w:firstLine="480"/>
        <w:rPr>
          <w:rFonts w:ascii="微软雅黑" w:eastAsia="微软雅黑" w:hAnsi="微软雅黑" w:cstheme="minorHAnsi"/>
          <w:sz w:val="24"/>
          <w:szCs w:val="24"/>
          <w:lang w:eastAsia="zh-CN"/>
        </w:rPr>
      </w:pPr>
      <w:r w:rsidRPr="000F271C"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如需订购</w:t>
      </w:r>
      <w:r w:rsidRPr="000F271C">
        <w:rPr>
          <w:rFonts w:ascii="微软雅黑" w:eastAsia="微软雅黑" w:hAnsi="微软雅黑" w:cs="Arial" w:hint="eastAsia"/>
          <w:sz w:val="24"/>
          <w:szCs w:val="24"/>
        </w:rPr>
        <w:t>IOP</w:t>
      </w:r>
      <w:r w:rsidRPr="000F271C">
        <w:rPr>
          <w:rFonts w:ascii="微软雅黑" w:eastAsia="微软雅黑" w:hAnsi="微软雅黑" w:cs="Arial"/>
          <w:sz w:val="24"/>
          <w:szCs w:val="24"/>
        </w:rPr>
        <w:t xml:space="preserve"> </w:t>
      </w:r>
      <w:r w:rsidRPr="000F271C">
        <w:rPr>
          <w:rFonts w:ascii="微软雅黑" w:eastAsia="微软雅黑" w:hAnsi="微软雅黑" w:cs="Arial" w:hint="eastAsia"/>
          <w:sz w:val="24"/>
          <w:szCs w:val="24"/>
        </w:rPr>
        <w:t>Publishing</w:t>
      </w:r>
      <w:r w:rsidRPr="000F271C"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相关产品，请</w:t>
      </w:r>
      <w:r w:rsidR="009C621B" w:rsidRPr="000F271C"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通过以下方式联系我们。</w:t>
      </w:r>
    </w:p>
    <w:p w14:paraId="2CCFEEB8" w14:textId="0D8E0741" w:rsidR="00C11589" w:rsidRPr="000F271C" w:rsidRDefault="00C11589" w:rsidP="009C621B">
      <w:pPr>
        <w:ind w:firstLineChars="200" w:firstLine="480"/>
        <w:rPr>
          <w:rFonts w:ascii="微软雅黑" w:eastAsia="微软雅黑" w:hAnsi="微软雅黑" w:cs="Arial"/>
          <w:sz w:val="24"/>
          <w:szCs w:val="24"/>
        </w:rPr>
      </w:pPr>
      <w:r w:rsidRPr="000F271C">
        <w:rPr>
          <w:rFonts w:ascii="微软雅黑" w:eastAsia="微软雅黑" w:hAnsi="微软雅黑" w:cstheme="minorHAnsi"/>
          <w:sz w:val="24"/>
          <w:szCs w:val="24"/>
          <w:lang w:eastAsia="zh-CN"/>
        </w:rPr>
        <w:t>徐涛</w:t>
      </w:r>
      <w:r w:rsidR="009C621B" w:rsidRPr="000F271C"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，</w:t>
      </w:r>
      <w:r w:rsidRPr="000F271C">
        <w:rPr>
          <w:rFonts w:ascii="微软雅黑" w:eastAsia="微软雅黑" w:hAnsi="微软雅黑" w:cstheme="minorHAnsi"/>
          <w:sz w:val="24"/>
          <w:szCs w:val="24"/>
          <w:lang w:eastAsia="zh-CN"/>
        </w:rPr>
        <w:t>中国区经理</w:t>
      </w:r>
      <w:r w:rsidR="009C621B" w:rsidRPr="000F271C">
        <w:rPr>
          <w:rFonts w:ascii="微软雅黑" w:eastAsia="微软雅黑" w:hAnsi="微软雅黑" w:cstheme="minorHAnsi" w:hint="eastAsia"/>
          <w:sz w:val="24"/>
          <w:szCs w:val="24"/>
          <w:lang w:eastAsia="zh-CN"/>
        </w:rPr>
        <w:t>，</w:t>
      </w:r>
      <w:r w:rsidRPr="000F271C">
        <w:rPr>
          <w:rFonts w:ascii="微软雅黑" w:eastAsia="微软雅黑" w:hAnsi="微软雅黑" w:cs="Arial"/>
          <w:sz w:val="24"/>
          <w:szCs w:val="24"/>
          <w:lang w:eastAsia="zh-CN"/>
        </w:rPr>
        <w:t xml:space="preserve">Email: </w:t>
      </w:r>
      <w:hyperlink r:id="rId9" w:history="1">
        <w:r w:rsidR="009C621B" w:rsidRPr="000F271C">
          <w:rPr>
            <w:rStyle w:val="Hyperlink"/>
            <w:rFonts w:ascii="微软雅黑" w:eastAsia="微软雅黑" w:hAnsi="微软雅黑" w:cstheme="minorHAnsi"/>
            <w:sz w:val="28"/>
            <w:szCs w:val="28"/>
            <w:lang w:eastAsia="zh-CN"/>
          </w:rPr>
          <w:t>tao.xu@ioppublishing.org</w:t>
        </w:r>
      </w:hyperlink>
      <w:r w:rsidR="009C621B" w:rsidRPr="000F271C">
        <w:rPr>
          <w:rFonts w:ascii="微软雅黑" w:eastAsia="微软雅黑" w:hAnsi="微软雅黑" w:hint="eastAsia"/>
          <w:sz w:val="24"/>
          <w:szCs w:val="24"/>
          <w:lang w:eastAsia="zh-CN"/>
        </w:rPr>
        <w:t>，手机：</w:t>
      </w:r>
      <w:r w:rsidR="009C621B" w:rsidRPr="000F271C">
        <w:rPr>
          <w:rFonts w:ascii="微软雅黑" w:eastAsia="微软雅黑" w:hAnsi="微软雅黑" w:cs="Arial" w:hint="eastAsia"/>
          <w:sz w:val="24"/>
          <w:szCs w:val="24"/>
        </w:rPr>
        <w:t>1</w:t>
      </w:r>
      <w:r w:rsidR="009C621B" w:rsidRPr="000F271C">
        <w:rPr>
          <w:rFonts w:ascii="微软雅黑" w:eastAsia="微软雅黑" w:hAnsi="微软雅黑" w:cs="Arial"/>
          <w:sz w:val="24"/>
          <w:szCs w:val="24"/>
        </w:rPr>
        <w:t>3716559696</w:t>
      </w:r>
    </w:p>
    <w:sectPr w:rsidR="00C11589" w:rsidRPr="000F2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62745" w14:textId="77777777" w:rsidR="00A360A0" w:rsidRDefault="00A360A0" w:rsidP="00C11589">
      <w:pPr>
        <w:spacing w:after="0" w:line="240" w:lineRule="auto"/>
      </w:pPr>
      <w:r>
        <w:separator/>
      </w:r>
    </w:p>
  </w:endnote>
  <w:endnote w:type="continuationSeparator" w:id="0">
    <w:p w14:paraId="52E486C7" w14:textId="77777777" w:rsidR="00A360A0" w:rsidRDefault="00A360A0" w:rsidP="00C1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8C92" w14:textId="77777777" w:rsidR="00A360A0" w:rsidRDefault="00A360A0" w:rsidP="00C11589">
      <w:pPr>
        <w:spacing w:after="0" w:line="240" w:lineRule="auto"/>
      </w:pPr>
      <w:r>
        <w:separator/>
      </w:r>
    </w:p>
  </w:footnote>
  <w:footnote w:type="continuationSeparator" w:id="0">
    <w:p w14:paraId="7B9F783C" w14:textId="77777777" w:rsidR="00A360A0" w:rsidRDefault="00A360A0" w:rsidP="00C1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85E"/>
    <w:multiLevelType w:val="hybridMultilevel"/>
    <w:tmpl w:val="031EF3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B2939"/>
    <w:multiLevelType w:val="hybridMultilevel"/>
    <w:tmpl w:val="D59A1D3C"/>
    <w:lvl w:ilvl="0" w:tplc="BB5093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C3"/>
    <w:rsid w:val="000421FA"/>
    <w:rsid w:val="00047890"/>
    <w:rsid w:val="000714A8"/>
    <w:rsid w:val="000F271C"/>
    <w:rsid w:val="00117197"/>
    <w:rsid w:val="00177F81"/>
    <w:rsid w:val="001857A7"/>
    <w:rsid w:val="002236AC"/>
    <w:rsid w:val="00251D6E"/>
    <w:rsid w:val="003B0BD5"/>
    <w:rsid w:val="003B321B"/>
    <w:rsid w:val="003E004D"/>
    <w:rsid w:val="00467BF3"/>
    <w:rsid w:val="004C3E18"/>
    <w:rsid w:val="004D1C9B"/>
    <w:rsid w:val="0061125E"/>
    <w:rsid w:val="006358EF"/>
    <w:rsid w:val="0065172A"/>
    <w:rsid w:val="006A3E12"/>
    <w:rsid w:val="006B5E68"/>
    <w:rsid w:val="006D694F"/>
    <w:rsid w:val="006F3E7C"/>
    <w:rsid w:val="007143D0"/>
    <w:rsid w:val="00740E6D"/>
    <w:rsid w:val="00753F6E"/>
    <w:rsid w:val="008554B1"/>
    <w:rsid w:val="008F272A"/>
    <w:rsid w:val="009024C3"/>
    <w:rsid w:val="00934410"/>
    <w:rsid w:val="009744CB"/>
    <w:rsid w:val="00975910"/>
    <w:rsid w:val="009C621B"/>
    <w:rsid w:val="00A02C92"/>
    <w:rsid w:val="00A360A0"/>
    <w:rsid w:val="00A555E1"/>
    <w:rsid w:val="00A94983"/>
    <w:rsid w:val="00AC6379"/>
    <w:rsid w:val="00AD31CA"/>
    <w:rsid w:val="00B609EF"/>
    <w:rsid w:val="00B73EC4"/>
    <w:rsid w:val="00BA6332"/>
    <w:rsid w:val="00BD4F42"/>
    <w:rsid w:val="00BF790A"/>
    <w:rsid w:val="00C11589"/>
    <w:rsid w:val="00CB0BE8"/>
    <w:rsid w:val="00D81A07"/>
    <w:rsid w:val="00E30636"/>
    <w:rsid w:val="00EE6898"/>
    <w:rsid w:val="00F538A4"/>
    <w:rsid w:val="00F726AE"/>
    <w:rsid w:val="00FA1CC4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B1420"/>
  <w15:chartTrackingRefBased/>
  <w15:docId w15:val="{9C9AB0DD-2BFF-4BB4-9252-441963E3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EC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B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125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1158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158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1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si.edu.cn/output_idp_zw.jsp?urltype=tree.TreeTempUrl&amp;wbtreeid=10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o.xu@ioppublish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Bennett</dc:creator>
  <cp:keywords/>
  <dc:description/>
  <cp:lastModifiedBy>cp</cp:lastModifiedBy>
  <cp:revision>2</cp:revision>
  <cp:lastPrinted>2020-02-07T15:51:00Z</cp:lastPrinted>
  <dcterms:created xsi:type="dcterms:W3CDTF">2020-02-12T05:29:00Z</dcterms:created>
  <dcterms:modified xsi:type="dcterms:W3CDTF">2020-02-12T05:29:00Z</dcterms:modified>
</cp:coreProperties>
</file>